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24C8" w14:textId="01D941DC" w:rsidR="000900EC" w:rsidRDefault="000900EC" w:rsidP="00082C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Referat fra å</w:t>
      </w:r>
      <w:r w:rsidR="00D62297">
        <w:rPr>
          <w:b/>
          <w:bCs/>
        </w:rPr>
        <w:t xml:space="preserve">rsmøte </w:t>
      </w:r>
      <w:r>
        <w:rPr>
          <w:b/>
          <w:bCs/>
        </w:rPr>
        <w:t>Oslo/Akershus fylkeslag –2017</w:t>
      </w:r>
      <w:r w:rsidR="00D62297">
        <w:rPr>
          <w:b/>
          <w:bCs/>
        </w:rPr>
        <w:t xml:space="preserve"> </w:t>
      </w:r>
    </w:p>
    <w:p w14:paraId="182A0C95" w14:textId="77777777" w:rsidR="000900EC" w:rsidRDefault="000900EC" w:rsidP="000900EC">
      <w:pPr>
        <w:pStyle w:val="Standard"/>
        <w:rPr>
          <w:b/>
          <w:bCs/>
        </w:rPr>
      </w:pPr>
    </w:p>
    <w:p w14:paraId="25D2DF81" w14:textId="06C056DD" w:rsidR="0092017F" w:rsidRDefault="000900EC" w:rsidP="000900EC">
      <w:pPr>
        <w:pStyle w:val="Standard"/>
        <w:rPr>
          <w:bCs/>
        </w:rPr>
      </w:pPr>
      <w:r w:rsidRPr="000900EC">
        <w:rPr>
          <w:bCs/>
        </w:rPr>
        <w:t xml:space="preserve">Sted: </w:t>
      </w:r>
      <w:r w:rsidR="00D62297" w:rsidRPr="000900EC">
        <w:rPr>
          <w:bCs/>
        </w:rPr>
        <w:t>Danske B</w:t>
      </w:r>
      <w:r w:rsidR="008B3494" w:rsidRPr="000900EC">
        <w:rPr>
          <w:bCs/>
        </w:rPr>
        <w:t>ank</w:t>
      </w:r>
      <w:r>
        <w:rPr>
          <w:bCs/>
        </w:rPr>
        <w:t>,</w:t>
      </w:r>
      <w:r w:rsidR="008B3494" w:rsidRPr="000900EC">
        <w:rPr>
          <w:bCs/>
        </w:rPr>
        <w:t xml:space="preserve"> Aker brygge</w:t>
      </w:r>
    </w:p>
    <w:p w14:paraId="1BD109C6" w14:textId="7F5565FF" w:rsidR="000900EC" w:rsidRDefault="000900EC" w:rsidP="000900EC">
      <w:pPr>
        <w:pStyle w:val="Standard"/>
        <w:rPr>
          <w:bCs/>
        </w:rPr>
      </w:pPr>
      <w:r>
        <w:rPr>
          <w:bCs/>
        </w:rPr>
        <w:t>Dato 13.juni 2017</w:t>
      </w:r>
    </w:p>
    <w:p w14:paraId="0A36E85E" w14:textId="777D1405" w:rsidR="000900EC" w:rsidRDefault="000900EC" w:rsidP="000900EC">
      <w:pPr>
        <w:pStyle w:val="Standard"/>
        <w:rPr>
          <w:bCs/>
        </w:rPr>
      </w:pPr>
    </w:p>
    <w:p w14:paraId="4CEF396D" w14:textId="77777777" w:rsidR="000900EC" w:rsidRDefault="000900EC" w:rsidP="000900EC">
      <w:pPr>
        <w:pStyle w:val="Standard"/>
      </w:pPr>
      <w:r>
        <w:rPr>
          <w:b/>
        </w:rPr>
        <w:t xml:space="preserve">Del I: Fagkveld: </w:t>
      </w:r>
      <w:r>
        <w:t>Skjæringspunktet mellom ny teknologi og etikk. </w:t>
      </w:r>
    </w:p>
    <w:p w14:paraId="1475F4A9" w14:textId="66B48C8D" w:rsidR="000900EC" w:rsidRDefault="000900EC" w:rsidP="000900EC">
      <w:pPr>
        <w:pStyle w:val="Standard"/>
      </w:pPr>
      <w:r>
        <w:t>Bjørn Erik Thon, direktør i Datatilsynet, og Henrik Syse, filosof og samfunnsviter.</w:t>
      </w:r>
    </w:p>
    <w:p w14:paraId="3780EAD8" w14:textId="535EBDA9" w:rsidR="000900EC" w:rsidRDefault="000900EC" w:rsidP="000900EC">
      <w:pPr>
        <w:pStyle w:val="Standard"/>
      </w:pPr>
      <w:r>
        <w:t xml:space="preserve">Thon og Syse holdt hver sin korte, engasjerte innledning. Deretter var det en liten paneldebatt med innlegg og spørsmål fra salen. </w:t>
      </w:r>
    </w:p>
    <w:p w14:paraId="749EE238" w14:textId="769CD5E5" w:rsidR="000900EC" w:rsidRDefault="000900EC" w:rsidP="000900EC">
      <w:pPr>
        <w:pStyle w:val="Standard"/>
      </w:pPr>
      <w:r>
        <w:t>God stemning.</w:t>
      </w:r>
    </w:p>
    <w:p w14:paraId="79C696BE" w14:textId="5291EE3C" w:rsidR="000900EC" w:rsidRDefault="000900EC" w:rsidP="000900EC">
      <w:pPr>
        <w:pStyle w:val="Standard"/>
      </w:pPr>
    </w:p>
    <w:p w14:paraId="436D4D56" w14:textId="3849EE9D" w:rsidR="000900EC" w:rsidRPr="000900EC" w:rsidRDefault="000900EC" w:rsidP="000900EC">
      <w:pPr>
        <w:pStyle w:val="Standard"/>
        <w:rPr>
          <w:b/>
        </w:rPr>
      </w:pPr>
      <w:r w:rsidRPr="000900EC">
        <w:rPr>
          <w:b/>
        </w:rPr>
        <w:t>Del II: Årsmøte</w:t>
      </w:r>
    </w:p>
    <w:p w14:paraId="06516B93" w14:textId="33DD7E47" w:rsidR="000900EC" w:rsidRDefault="000900EC" w:rsidP="000900EC">
      <w:pPr>
        <w:pStyle w:val="Standard"/>
      </w:pPr>
    </w:p>
    <w:p w14:paraId="53422775" w14:textId="0933F9AE" w:rsidR="000900EC" w:rsidRPr="000900EC" w:rsidRDefault="000900EC" w:rsidP="000900EC">
      <w:pPr>
        <w:pStyle w:val="Standard"/>
      </w:pPr>
      <w:r>
        <w:t xml:space="preserve">24 medlemmer til stede. </w:t>
      </w:r>
    </w:p>
    <w:p w14:paraId="553E4F78" w14:textId="0753C5F2" w:rsidR="0092017F" w:rsidRDefault="0092017F">
      <w:pPr>
        <w:pStyle w:val="Standard"/>
      </w:pPr>
    </w:p>
    <w:p w14:paraId="527B8330" w14:textId="77777777" w:rsidR="0092017F" w:rsidRDefault="008B3494">
      <w:pPr>
        <w:pStyle w:val="Overskrift2"/>
        <w:rPr>
          <w:sz w:val="24"/>
        </w:rPr>
      </w:pPr>
      <w:r>
        <w:rPr>
          <w:sz w:val="24"/>
        </w:rPr>
        <w:t>Sak 1. Godkjenning av innkalling og dagsorden</w:t>
      </w:r>
    </w:p>
    <w:p w14:paraId="6764A50C" w14:textId="4EC482E2" w:rsidR="0092017F" w:rsidRPr="002E6614" w:rsidRDefault="002E6614">
      <w:pPr>
        <w:pStyle w:val="Overskrift2"/>
        <w:rPr>
          <w:b w:val="0"/>
          <w:i/>
          <w:sz w:val="24"/>
        </w:rPr>
      </w:pPr>
      <w:r>
        <w:rPr>
          <w:b w:val="0"/>
          <w:i/>
          <w:sz w:val="24"/>
        </w:rPr>
        <w:t>Forslag til</w:t>
      </w:r>
      <w:r w:rsidR="008B3494" w:rsidRPr="002E6614">
        <w:rPr>
          <w:b w:val="0"/>
          <w:i/>
          <w:sz w:val="24"/>
        </w:rPr>
        <w:t xml:space="preserve"> </w:t>
      </w:r>
      <w:r w:rsidRPr="002E6614">
        <w:rPr>
          <w:b w:val="0"/>
          <w:i/>
          <w:sz w:val="24"/>
        </w:rPr>
        <w:t>vedtak:</w:t>
      </w:r>
    </w:p>
    <w:p w14:paraId="04BCAE2E" w14:textId="29FE450E" w:rsidR="002E6614" w:rsidRDefault="002E6614" w:rsidP="002E6614">
      <w:pPr>
        <w:pStyle w:val="Standard"/>
      </w:pPr>
      <w:r>
        <w:tab/>
        <w:t>Innkalling og dagsorden godkjennes.</w:t>
      </w:r>
    </w:p>
    <w:p w14:paraId="1AABF072" w14:textId="51340E65" w:rsidR="000900EC" w:rsidRDefault="000900EC" w:rsidP="002E6614">
      <w:pPr>
        <w:pStyle w:val="Standard"/>
      </w:pPr>
    </w:p>
    <w:p w14:paraId="55190F62" w14:textId="2C1F9446" w:rsidR="000900EC" w:rsidRPr="000900EC" w:rsidRDefault="000900EC" w:rsidP="002E6614">
      <w:pPr>
        <w:pStyle w:val="Standard"/>
        <w:rPr>
          <w:i/>
        </w:rPr>
      </w:pPr>
      <w:r>
        <w:rPr>
          <w:i/>
        </w:rPr>
        <w:t>Enstemmig vedtatt</w:t>
      </w:r>
    </w:p>
    <w:p w14:paraId="403B250F" w14:textId="77777777" w:rsidR="002E6614" w:rsidRPr="002E6614" w:rsidRDefault="002E6614" w:rsidP="002E6614">
      <w:pPr>
        <w:pStyle w:val="Standard"/>
      </w:pPr>
    </w:p>
    <w:p w14:paraId="1B1CAAAF" w14:textId="77777777" w:rsidR="0092017F" w:rsidRDefault="008B3494">
      <w:pPr>
        <w:pStyle w:val="Overskrift2"/>
        <w:rPr>
          <w:sz w:val="24"/>
        </w:rPr>
      </w:pPr>
      <w:r>
        <w:rPr>
          <w:sz w:val="24"/>
        </w:rPr>
        <w:t>Sak 2. Valg av ordstyrer og referent</w:t>
      </w:r>
    </w:p>
    <w:p w14:paraId="0AC8D3ED" w14:textId="4E6A865F" w:rsidR="002E6614" w:rsidRPr="002E6614" w:rsidRDefault="002E6614" w:rsidP="002E6614">
      <w:pPr>
        <w:pStyle w:val="Overskrift2"/>
        <w:rPr>
          <w:b w:val="0"/>
          <w:i/>
          <w:sz w:val="24"/>
        </w:rPr>
      </w:pPr>
      <w:r>
        <w:rPr>
          <w:b w:val="0"/>
          <w:i/>
          <w:sz w:val="24"/>
        </w:rPr>
        <w:t>Forslag</w:t>
      </w:r>
      <w:r w:rsidRPr="002E6614">
        <w:rPr>
          <w:b w:val="0"/>
          <w:i/>
          <w:sz w:val="24"/>
        </w:rPr>
        <w:t>:</w:t>
      </w:r>
    </w:p>
    <w:p w14:paraId="5576ECE2" w14:textId="40581B70" w:rsidR="002E6614" w:rsidRDefault="002E6614" w:rsidP="002E6614">
      <w:pPr>
        <w:pStyle w:val="Standard"/>
      </w:pPr>
      <w:r>
        <w:tab/>
        <w:t xml:space="preserve">Ordstyrer: </w:t>
      </w:r>
      <w:r w:rsidR="000900EC">
        <w:t>Eila Yttervoll</w:t>
      </w:r>
    </w:p>
    <w:p w14:paraId="0307C00F" w14:textId="0BA21B4B" w:rsidR="002E6614" w:rsidRDefault="002E6614" w:rsidP="002E6614">
      <w:pPr>
        <w:pStyle w:val="Standard"/>
      </w:pPr>
      <w:r>
        <w:tab/>
        <w:t xml:space="preserve">Referent: </w:t>
      </w:r>
      <w:r w:rsidR="000900EC">
        <w:t>Anne Solheim</w:t>
      </w:r>
    </w:p>
    <w:p w14:paraId="64FDBAC6" w14:textId="77777777" w:rsidR="000900EC" w:rsidRDefault="000900EC" w:rsidP="002E6614">
      <w:pPr>
        <w:pStyle w:val="Standard"/>
      </w:pPr>
    </w:p>
    <w:p w14:paraId="65FB7E6C" w14:textId="4F766233" w:rsidR="000900EC" w:rsidRPr="000900EC" w:rsidRDefault="000900EC" w:rsidP="002E6614">
      <w:pPr>
        <w:pStyle w:val="Standard"/>
        <w:rPr>
          <w:i/>
        </w:rPr>
      </w:pPr>
      <w:r>
        <w:rPr>
          <w:i/>
        </w:rPr>
        <w:t>Enstemmig vedtatt</w:t>
      </w:r>
    </w:p>
    <w:p w14:paraId="35CCAF93" w14:textId="77777777" w:rsidR="0092017F" w:rsidRDefault="0092017F">
      <w:pPr>
        <w:pStyle w:val="Standard"/>
      </w:pPr>
    </w:p>
    <w:p w14:paraId="46BC0046" w14:textId="4C819961" w:rsidR="0092017F" w:rsidRDefault="00CA5B88">
      <w:pPr>
        <w:pStyle w:val="Overskrift2"/>
        <w:rPr>
          <w:sz w:val="24"/>
        </w:rPr>
      </w:pPr>
      <w:r>
        <w:rPr>
          <w:sz w:val="24"/>
        </w:rPr>
        <w:t>Sak 3</w:t>
      </w:r>
      <w:r w:rsidR="008B3494">
        <w:rPr>
          <w:sz w:val="24"/>
        </w:rPr>
        <w:t>.</w:t>
      </w:r>
      <w:r w:rsidR="008B3494">
        <w:rPr>
          <w:sz w:val="24"/>
        </w:rPr>
        <w:tab/>
        <w:t>Styrets beretning</w:t>
      </w:r>
    </w:p>
    <w:p w14:paraId="356356E5" w14:textId="77777777" w:rsidR="0092017F" w:rsidRDefault="0092017F">
      <w:pPr>
        <w:pStyle w:val="Standard"/>
      </w:pPr>
    </w:p>
    <w:p w14:paraId="0AB2D0F0" w14:textId="27691CD1" w:rsidR="0063726B" w:rsidRPr="000900EC" w:rsidRDefault="000900EC">
      <w:pPr>
        <w:pStyle w:val="Standard"/>
        <w:rPr>
          <w:bCs/>
        </w:rPr>
      </w:pPr>
      <w:r w:rsidRPr="000900EC">
        <w:rPr>
          <w:bCs/>
        </w:rPr>
        <w:t xml:space="preserve">Eila Yttervoll </w:t>
      </w:r>
      <w:r>
        <w:rPr>
          <w:bCs/>
        </w:rPr>
        <w:t xml:space="preserve">la fram årsberetningen. </w:t>
      </w:r>
    </w:p>
    <w:p w14:paraId="317B5D58" w14:textId="77777777" w:rsidR="000900EC" w:rsidRDefault="000900EC">
      <w:pPr>
        <w:pStyle w:val="Standard"/>
        <w:rPr>
          <w:b/>
          <w:bCs/>
          <w:color w:val="FF0000"/>
        </w:rPr>
      </w:pPr>
    </w:p>
    <w:p w14:paraId="659240C4" w14:textId="77777777" w:rsidR="002E6614" w:rsidRPr="002E6614" w:rsidRDefault="002E6614" w:rsidP="002E6614">
      <w:pPr>
        <w:pStyle w:val="Overskrift2"/>
        <w:rPr>
          <w:b w:val="0"/>
          <w:i/>
          <w:sz w:val="24"/>
        </w:rPr>
      </w:pPr>
      <w:r>
        <w:rPr>
          <w:b w:val="0"/>
          <w:i/>
          <w:sz w:val="24"/>
        </w:rPr>
        <w:t>Forslag til</w:t>
      </w:r>
      <w:r w:rsidRPr="002E6614">
        <w:rPr>
          <w:b w:val="0"/>
          <w:i/>
          <w:sz w:val="24"/>
        </w:rPr>
        <w:t xml:space="preserve"> vedtak:</w:t>
      </w:r>
    </w:p>
    <w:p w14:paraId="36CB9896" w14:textId="06835226" w:rsidR="002E6614" w:rsidRDefault="002E6614" w:rsidP="002E6614">
      <w:pPr>
        <w:pStyle w:val="Standard"/>
      </w:pPr>
      <w:r>
        <w:tab/>
        <w:t xml:space="preserve">Årsmøtet vedtar årsberetningen. </w:t>
      </w:r>
    </w:p>
    <w:p w14:paraId="76F33592" w14:textId="6B5B23F6" w:rsidR="000900EC" w:rsidRDefault="000900EC" w:rsidP="002E6614">
      <w:pPr>
        <w:pStyle w:val="Standard"/>
      </w:pPr>
    </w:p>
    <w:p w14:paraId="227F935F" w14:textId="45ADE77D" w:rsidR="000900EC" w:rsidRPr="000900EC" w:rsidRDefault="000900EC" w:rsidP="002E6614">
      <w:pPr>
        <w:pStyle w:val="Standard"/>
        <w:rPr>
          <w:i/>
        </w:rPr>
      </w:pPr>
      <w:r>
        <w:rPr>
          <w:i/>
        </w:rPr>
        <w:t>Enstemmig vedtatt</w:t>
      </w:r>
    </w:p>
    <w:p w14:paraId="2027CF13" w14:textId="043851EE" w:rsidR="002612ED" w:rsidRPr="002612ED" w:rsidRDefault="002612ED" w:rsidP="002612ED">
      <w:pPr>
        <w:pStyle w:val="Standard"/>
      </w:pPr>
    </w:p>
    <w:p w14:paraId="746E7E6E" w14:textId="77777777" w:rsidR="008C7FDB" w:rsidRPr="002612ED" w:rsidRDefault="008C7FDB" w:rsidP="002612ED">
      <w:pPr>
        <w:pStyle w:val="Standard"/>
        <w:rPr>
          <w:b/>
        </w:rPr>
      </w:pPr>
    </w:p>
    <w:p w14:paraId="4DF53E1E" w14:textId="6D4253BA" w:rsidR="002612ED" w:rsidRDefault="002612ED" w:rsidP="002612ED">
      <w:pPr>
        <w:pStyle w:val="Standard"/>
        <w:rPr>
          <w:b/>
        </w:rPr>
      </w:pPr>
      <w:r w:rsidRPr="002612ED">
        <w:rPr>
          <w:b/>
        </w:rPr>
        <w:t xml:space="preserve">Sak </w:t>
      </w:r>
      <w:r w:rsidR="00CA5B88">
        <w:rPr>
          <w:b/>
        </w:rPr>
        <w:t>4</w:t>
      </w:r>
      <w:r w:rsidRPr="002612ED">
        <w:rPr>
          <w:b/>
        </w:rPr>
        <w:t>. Valg av styre</w:t>
      </w:r>
    </w:p>
    <w:p w14:paraId="5C4A38E7" w14:textId="77777777" w:rsidR="0091585E" w:rsidRPr="00210AB8" w:rsidRDefault="0091585E" w:rsidP="002612ED">
      <w:pPr>
        <w:pStyle w:val="Standard"/>
      </w:pPr>
    </w:p>
    <w:p w14:paraId="4B243BD9" w14:textId="61E5CBB9" w:rsidR="00F81FBB" w:rsidRDefault="000900EC" w:rsidP="002612ED">
      <w:pPr>
        <w:pStyle w:val="Standard"/>
      </w:pPr>
      <w:r>
        <w:t xml:space="preserve">Anne- Line Hogstad la fram valgkomiteens innstilling. </w:t>
      </w:r>
    </w:p>
    <w:p w14:paraId="47C55E69" w14:textId="77777777" w:rsidR="003D38ED" w:rsidRDefault="003D38ED" w:rsidP="002612ED">
      <w:pPr>
        <w:pStyle w:val="Standard"/>
      </w:pPr>
    </w:p>
    <w:p w14:paraId="50EB991C" w14:textId="610745FB" w:rsidR="000900EC" w:rsidRPr="003D38ED" w:rsidRDefault="000900EC" w:rsidP="002612ED">
      <w:pPr>
        <w:pStyle w:val="Standard"/>
        <w:rPr>
          <w:i/>
        </w:rPr>
      </w:pPr>
      <w:r w:rsidRPr="003D38ED">
        <w:rPr>
          <w:i/>
        </w:rPr>
        <w:t xml:space="preserve">Forslag: </w:t>
      </w:r>
    </w:p>
    <w:p w14:paraId="6F149582" w14:textId="7FB2A7F2" w:rsidR="000900EC" w:rsidRDefault="000900EC" w:rsidP="002612ED">
      <w:pPr>
        <w:pStyle w:val="Standard"/>
      </w:pPr>
      <w:r>
        <w:t xml:space="preserve">Leder: </w:t>
      </w:r>
      <w:r w:rsidR="00652C0C">
        <w:tab/>
      </w:r>
      <w:r w:rsidR="00652C0C">
        <w:tab/>
      </w:r>
      <w:r>
        <w:t>Johanne Solheim</w:t>
      </w:r>
      <w:r w:rsidR="00652C0C">
        <w:t>, Norsk Havneforening</w:t>
      </w:r>
    </w:p>
    <w:p w14:paraId="75F66AA3" w14:textId="03E1F976" w:rsidR="000900EC" w:rsidRDefault="000900EC" w:rsidP="002612ED">
      <w:pPr>
        <w:pStyle w:val="Standard"/>
      </w:pPr>
      <w:r>
        <w:t xml:space="preserve">Nestleder: </w:t>
      </w:r>
      <w:r w:rsidR="00652C0C">
        <w:tab/>
      </w:r>
      <w:r>
        <w:t xml:space="preserve">Robert Jomisko, </w:t>
      </w:r>
      <w:r w:rsidR="00652C0C">
        <w:t>NITO</w:t>
      </w:r>
    </w:p>
    <w:p w14:paraId="1644E0F5" w14:textId="0F2BD1CD" w:rsidR="000900EC" w:rsidRDefault="000900EC" w:rsidP="002612ED">
      <w:pPr>
        <w:pStyle w:val="Standard"/>
      </w:pPr>
      <w:r>
        <w:t xml:space="preserve">Medlemmer: </w:t>
      </w:r>
      <w:r w:rsidR="00652C0C">
        <w:tab/>
      </w:r>
      <w:r>
        <w:t>Torunn Helle, NAV</w:t>
      </w:r>
    </w:p>
    <w:p w14:paraId="0615900B" w14:textId="6EB5BB94" w:rsidR="000900EC" w:rsidRDefault="000900EC" w:rsidP="00652C0C">
      <w:pPr>
        <w:pStyle w:val="Standard"/>
        <w:ind w:left="709" w:firstLine="709"/>
      </w:pPr>
      <w:r>
        <w:t>Anne Solheim, Forskningsrådet</w:t>
      </w:r>
    </w:p>
    <w:p w14:paraId="30A71C94" w14:textId="252248BA" w:rsidR="000900EC" w:rsidRDefault="00347FCD" w:rsidP="00652C0C">
      <w:pPr>
        <w:pStyle w:val="Standard"/>
        <w:ind w:left="709" w:firstLine="709"/>
      </w:pPr>
      <w:r>
        <w:t>Aud Ch</w:t>
      </w:r>
      <w:bookmarkStart w:id="0" w:name="_GoBack"/>
      <w:bookmarkEnd w:id="0"/>
      <w:r w:rsidR="000900EC">
        <w:t xml:space="preserve">ristensen, </w:t>
      </w:r>
      <w:r w:rsidR="00652C0C">
        <w:t>vikar</w:t>
      </w:r>
    </w:p>
    <w:p w14:paraId="0D5D5B80" w14:textId="034022CA" w:rsidR="000900EC" w:rsidRDefault="000900EC" w:rsidP="00652C0C">
      <w:pPr>
        <w:pStyle w:val="Standard"/>
        <w:ind w:left="709" w:firstLine="709"/>
      </w:pPr>
      <w:r>
        <w:t>Tancred Alexander Benedictow, Universitetet i Oslo</w:t>
      </w:r>
    </w:p>
    <w:p w14:paraId="4E8349B7" w14:textId="77777777" w:rsidR="00652C0C" w:rsidRDefault="00652C0C" w:rsidP="002612ED">
      <w:pPr>
        <w:pStyle w:val="Standard"/>
      </w:pPr>
    </w:p>
    <w:p w14:paraId="7B56EEBE" w14:textId="6DB0D65A" w:rsidR="000900EC" w:rsidRPr="00652C0C" w:rsidRDefault="00652C0C" w:rsidP="002612ED">
      <w:pPr>
        <w:pStyle w:val="Standard"/>
      </w:pPr>
      <w:r w:rsidRPr="00652C0C">
        <w:t xml:space="preserve">Johanne Solheim går av som leder for faggruppen, og denne velger ny leder, som også vil være medlem av fylkesstyret. </w:t>
      </w:r>
    </w:p>
    <w:p w14:paraId="1F89FD10" w14:textId="2CBD912E" w:rsidR="00652C0C" w:rsidRDefault="00652C0C" w:rsidP="002612ED">
      <w:pPr>
        <w:pStyle w:val="Standard"/>
      </w:pPr>
    </w:p>
    <w:p w14:paraId="7F7759F0" w14:textId="1398A360" w:rsidR="003D38ED" w:rsidRDefault="003D38ED" w:rsidP="002612ED">
      <w:pPr>
        <w:pStyle w:val="Standard"/>
      </w:pPr>
      <w:r>
        <w:t>Det var ingen motkandidater.</w:t>
      </w:r>
    </w:p>
    <w:p w14:paraId="61C06733" w14:textId="2D43FAC0" w:rsidR="003D38ED" w:rsidRDefault="003D38ED" w:rsidP="002612ED">
      <w:pPr>
        <w:pStyle w:val="Standard"/>
      </w:pPr>
    </w:p>
    <w:p w14:paraId="23F76ED2" w14:textId="0AD841C2" w:rsidR="003D38ED" w:rsidRPr="003D38ED" w:rsidRDefault="003D38ED" w:rsidP="002612ED">
      <w:pPr>
        <w:pStyle w:val="Standard"/>
        <w:rPr>
          <w:i/>
        </w:rPr>
      </w:pPr>
      <w:r w:rsidRPr="003D38ED">
        <w:rPr>
          <w:i/>
        </w:rPr>
        <w:t>Nytt fylkesstyre valgt ved akklamasjon</w:t>
      </w:r>
    </w:p>
    <w:p w14:paraId="39A2002A" w14:textId="77777777" w:rsidR="00652C0C" w:rsidRPr="00652C0C" w:rsidRDefault="00652C0C" w:rsidP="002612ED">
      <w:pPr>
        <w:pStyle w:val="Standard"/>
      </w:pPr>
    </w:p>
    <w:p w14:paraId="3473D55D" w14:textId="0ACBDCDA" w:rsidR="009C2EFD" w:rsidRDefault="002612ED" w:rsidP="003D38ED">
      <w:pPr>
        <w:pStyle w:val="Standard"/>
        <w:rPr>
          <w:b/>
        </w:rPr>
      </w:pPr>
      <w:r w:rsidRPr="002612ED">
        <w:rPr>
          <w:b/>
        </w:rPr>
        <w:t xml:space="preserve">Sak </w:t>
      </w:r>
      <w:r w:rsidR="00CA5B88">
        <w:rPr>
          <w:b/>
        </w:rPr>
        <w:t>5</w:t>
      </w:r>
      <w:r w:rsidRPr="002612ED">
        <w:rPr>
          <w:b/>
        </w:rPr>
        <w:t>. Valg av valgkomité</w:t>
      </w:r>
    </w:p>
    <w:p w14:paraId="49E44188" w14:textId="04918767" w:rsidR="003D38ED" w:rsidRDefault="003D38ED" w:rsidP="003D38ED">
      <w:pPr>
        <w:pStyle w:val="Standard"/>
      </w:pPr>
      <w:r>
        <w:t>Valgkomite hadde ikke forslag til nye medlemmer av valgkomite.</w:t>
      </w:r>
    </w:p>
    <w:p w14:paraId="5E043D41" w14:textId="72F2790F" w:rsidR="003D38ED" w:rsidRDefault="003D38ED" w:rsidP="003D38ED">
      <w:pPr>
        <w:pStyle w:val="Standard"/>
      </w:pPr>
      <w:r>
        <w:t>Følgende forslag ble fremmet på årsmøtet:</w:t>
      </w:r>
    </w:p>
    <w:p w14:paraId="1EF5CDF4" w14:textId="77777777" w:rsidR="003D38ED" w:rsidRDefault="003D38ED" w:rsidP="003D38ED">
      <w:pPr>
        <w:pStyle w:val="Standard"/>
      </w:pPr>
    </w:p>
    <w:p w14:paraId="5B1B1E52" w14:textId="79326FBE" w:rsidR="003D38ED" w:rsidRDefault="003D38ED" w:rsidP="003D38ED">
      <w:pPr>
        <w:pStyle w:val="Standard"/>
      </w:pPr>
      <w:r>
        <w:t xml:space="preserve">Valgkomite: </w:t>
      </w:r>
    </w:p>
    <w:p w14:paraId="02435029" w14:textId="0637FBA5" w:rsidR="003D38ED" w:rsidRDefault="003D38ED" w:rsidP="003D38ED">
      <w:pPr>
        <w:pStyle w:val="Standard"/>
      </w:pPr>
      <w:r>
        <w:t xml:space="preserve">Eila Yttervoll, </w:t>
      </w:r>
    </w:p>
    <w:p w14:paraId="5F600B9C" w14:textId="41E7B6E9" w:rsidR="003D38ED" w:rsidRDefault="003D38ED" w:rsidP="003D38ED">
      <w:pPr>
        <w:pStyle w:val="Standard"/>
      </w:pPr>
      <w:r>
        <w:t>Thomas Bredvang, Nav</w:t>
      </w:r>
    </w:p>
    <w:p w14:paraId="7160F37D" w14:textId="01D31A7A" w:rsidR="003D38ED" w:rsidRDefault="003D38ED" w:rsidP="003D38ED">
      <w:pPr>
        <w:pStyle w:val="Standard"/>
      </w:pPr>
      <w:r>
        <w:t>Anders G. Haugseth, Kripos</w:t>
      </w:r>
    </w:p>
    <w:p w14:paraId="1AAB682E" w14:textId="255F753D" w:rsidR="003D38ED" w:rsidRDefault="003D38ED" w:rsidP="003D38ED">
      <w:pPr>
        <w:pStyle w:val="Standard"/>
      </w:pPr>
      <w:r>
        <w:t>Brenda J. Apili Atubo, UiO</w:t>
      </w:r>
    </w:p>
    <w:p w14:paraId="5A215CC1" w14:textId="4CF04FC6" w:rsidR="003D38ED" w:rsidRDefault="003D38ED" w:rsidP="003D38ED">
      <w:pPr>
        <w:pStyle w:val="Standard"/>
      </w:pPr>
    </w:p>
    <w:p w14:paraId="3A313BD7" w14:textId="16F57713" w:rsidR="003D38ED" w:rsidRPr="003D38ED" w:rsidRDefault="003D38ED" w:rsidP="003D38ED">
      <w:pPr>
        <w:pStyle w:val="Standard"/>
        <w:rPr>
          <w:i/>
        </w:rPr>
      </w:pPr>
      <w:r>
        <w:rPr>
          <w:i/>
        </w:rPr>
        <w:t>Valgkomite valgt ved akklamasjon</w:t>
      </w:r>
    </w:p>
    <w:sectPr w:rsidR="003D38ED" w:rsidRPr="003D38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9C10" w14:textId="77777777" w:rsidR="00CC57EA" w:rsidRDefault="00CC57EA">
      <w:r>
        <w:separator/>
      </w:r>
    </w:p>
  </w:endnote>
  <w:endnote w:type="continuationSeparator" w:id="0">
    <w:p w14:paraId="159E1313" w14:textId="77777777" w:rsidR="00CC57EA" w:rsidRDefault="00CC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847C" w14:textId="77777777" w:rsidR="00CC57EA" w:rsidRDefault="00CC57EA">
      <w:r>
        <w:rPr>
          <w:color w:val="000000"/>
        </w:rPr>
        <w:separator/>
      </w:r>
    </w:p>
  </w:footnote>
  <w:footnote w:type="continuationSeparator" w:id="0">
    <w:p w14:paraId="72045F95" w14:textId="77777777" w:rsidR="00CC57EA" w:rsidRDefault="00CC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548"/>
    <w:multiLevelType w:val="multilevel"/>
    <w:tmpl w:val="37CCE6A8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B08476E"/>
    <w:multiLevelType w:val="multilevel"/>
    <w:tmpl w:val="31B8EE0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BB7043"/>
    <w:multiLevelType w:val="multilevel"/>
    <w:tmpl w:val="1B6E91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5B3C0F"/>
    <w:multiLevelType w:val="hybridMultilevel"/>
    <w:tmpl w:val="741A7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D30"/>
    <w:multiLevelType w:val="multilevel"/>
    <w:tmpl w:val="A48AE79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348072B"/>
    <w:multiLevelType w:val="multilevel"/>
    <w:tmpl w:val="48C2C4B0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10955B8"/>
    <w:multiLevelType w:val="hybridMultilevel"/>
    <w:tmpl w:val="8D7AE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3768"/>
    <w:multiLevelType w:val="hybridMultilevel"/>
    <w:tmpl w:val="B82CF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7F"/>
    <w:rsid w:val="00082C04"/>
    <w:rsid w:val="000900EC"/>
    <w:rsid w:val="000C7DB4"/>
    <w:rsid w:val="0011623A"/>
    <w:rsid w:val="001C452F"/>
    <w:rsid w:val="001C69BD"/>
    <w:rsid w:val="00210AB8"/>
    <w:rsid w:val="002612ED"/>
    <w:rsid w:val="00272AB3"/>
    <w:rsid w:val="00283333"/>
    <w:rsid w:val="00291B5B"/>
    <w:rsid w:val="002E6614"/>
    <w:rsid w:val="00347FCD"/>
    <w:rsid w:val="003D38ED"/>
    <w:rsid w:val="003E5538"/>
    <w:rsid w:val="00417B86"/>
    <w:rsid w:val="004B3F5F"/>
    <w:rsid w:val="00607F81"/>
    <w:rsid w:val="0063726B"/>
    <w:rsid w:val="00652C0C"/>
    <w:rsid w:val="00821536"/>
    <w:rsid w:val="008B3494"/>
    <w:rsid w:val="008C7FDB"/>
    <w:rsid w:val="0091585E"/>
    <w:rsid w:val="0092017F"/>
    <w:rsid w:val="00936FDB"/>
    <w:rsid w:val="009C2EFD"/>
    <w:rsid w:val="009C573F"/>
    <w:rsid w:val="00A377CF"/>
    <w:rsid w:val="00AA0899"/>
    <w:rsid w:val="00B231BD"/>
    <w:rsid w:val="00C01589"/>
    <w:rsid w:val="00C546A9"/>
    <w:rsid w:val="00CA5B88"/>
    <w:rsid w:val="00CB362B"/>
    <w:rsid w:val="00CC57EA"/>
    <w:rsid w:val="00D2770E"/>
    <w:rsid w:val="00D62297"/>
    <w:rsid w:val="00E70BF6"/>
    <w:rsid w:val="00E940B3"/>
    <w:rsid w:val="00EF7E50"/>
    <w:rsid w:val="00F17479"/>
    <w:rsid w:val="00F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FD68"/>
  <w15:docId w15:val="{00A3AAAE-C2EB-4588-9341-FB67F0C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Standard"/>
    <w:next w:val="Standard"/>
    <w:pPr>
      <w:keepNext/>
      <w:outlineLvl w:val="1"/>
    </w:pPr>
    <w:rPr>
      <w:b/>
      <w:sz w:val="28"/>
    </w:rPr>
  </w:style>
  <w:style w:type="paragraph" w:styleId="Overskrift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opptekst">
    <w:name w:val="header"/>
    <w:basedOn w:val="Standard"/>
    <w:pPr>
      <w:tabs>
        <w:tab w:val="center" w:pos="4153"/>
        <w:tab w:val="right" w:pos="8306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7z0">
    <w:name w:val="WW8NumSt7z0"/>
    <w:rPr>
      <w:rFonts w:ascii="Symbol" w:hAnsi="Symbol"/>
    </w:rPr>
  </w:style>
  <w:style w:type="numbering" w:customStyle="1" w:styleId="WW8Num14">
    <w:name w:val="WW8Num14"/>
    <w:basedOn w:val="Ingenliste"/>
    <w:pPr>
      <w:numPr>
        <w:numId w:val="1"/>
      </w:numPr>
    </w:pPr>
  </w:style>
  <w:style w:type="numbering" w:customStyle="1" w:styleId="WW8Num9">
    <w:name w:val="WW8Num9"/>
    <w:basedOn w:val="Ingenliste"/>
    <w:pPr>
      <w:numPr>
        <w:numId w:val="2"/>
      </w:numPr>
    </w:pPr>
  </w:style>
  <w:style w:type="numbering" w:customStyle="1" w:styleId="WW8Num5">
    <w:name w:val="WW8Num5"/>
    <w:basedOn w:val="Ingenliste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8215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69BD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9BD"/>
    <w:rPr>
      <w:rFonts w:ascii="Tahoma" w:hAnsi="Tahoma"/>
      <w:sz w:val="16"/>
      <w:szCs w:val="1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77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770E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770E"/>
    <w:rPr>
      <w:sz w:val="20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77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770E"/>
    <w:rPr>
      <w:b/>
      <w:bCs/>
      <w:sz w:val="20"/>
      <w:szCs w:val="18"/>
    </w:rPr>
  </w:style>
  <w:style w:type="table" w:styleId="Tabellrutenett">
    <w:name w:val="Table Grid"/>
    <w:basedOn w:val="Vanligtabell"/>
    <w:uiPriority w:val="59"/>
    <w:rsid w:val="00B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Utleningsnemnda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 Y</dc:creator>
  <cp:lastModifiedBy>Anne Solheim</cp:lastModifiedBy>
  <cp:revision>5</cp:revision>
  <cp:lastPrinted>2017-04-20T05:27:00Z</cp:lastPrinted>
  <dcterms:created xsi:type="dcterms:W3CDTF">2017-06-14T06:45:00Z</dcterms:created>
  <dcterms:modified xsi:type="dcterms:W3CDTF">2017-06-15T12:51:00Z</dcterms:modified>
</cp:coreProperties>
</file>