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B8" w:rsidRPr="00C75CB8" w:rsidRDefault="00C75CB8" w:rsidP="00C75CB8">
      <w:pPr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bookmarkEnd w:id="0"/>
      <w:r w:rsidRPr="00C75CB8">
        <w:rPr>
          <w:rFonts w:asciiTheme="majorHAnsi" w:hAnsiTheme="majorHAnsi" w:cstheme="majorHAnsi"/>
          <w:b/>
          <w:sz w:val="30"/>
          <w:szCs w:val="30"/>
        </w:rPr>
        <w:t>Bli mer effektiv på jobben! – og få bedre tid i hverdagen</w:t>
      </w:r>
      <w:r w:rsidRPr="00C75CB8">
        <w:rPr>
          <w:rFonts w:asciiTheme="majorHAnsi" w:hAnsiTheme="majorHAnsi" w:cstheme="majorHAnsi"/>
          <w:b/>
          <w:sz w:val="30"/>
          <w:szCs w:val="30"/>
        </w:rPr>
        <w:br/>
      </w:r>
      <w:r w:rsidR="00570188">
        <w:rPr>
          <w:rFonts w:asciiTheme="majorHAnsi" w:hAnsiTheme="majorHAnsi" w:cstheme="majorHAnsi"/>
          <w:i/>
          <w:sz w:val="24"/>
          <w:szCs w:val="24"/>
        </w:rPr>
        <w:t>20. november</w:t>
      </w:r>
      <w:r w:rsidRPr="00C75CB8">
        <w:rPr>
          <w:rFonts w:asciiTheme="majorHAnsi" w:hAnsiTheme="majorHAnsi" w:cstheme="majorHAnsi"/>
          <w:i/>
          <w:sz w:val="24"/>
          <w:szCs w:val="24"/>
        </w:rPr>
        <w:t xml:space="preserve"> 2019, </w:t>
      </w:r>
      <w:r w:rsidR="00570188" w:rsidRPr="00570188">
        <w:rPr>
          <w:rFonts w:asciiTheme="majorHAnsi" w:hAnsiTheme="majorHAnsi" w:cstheme="majorHAnsi"/>
          <w:i/>
          <w:sz w:val="24"/>
          <w:szCs w:val="24"/>
        </w:rPr>
        <w:t xml:space="preserve">Clarion Hotel &amp; </w:t>
      </w:r>
      <w:proofErr w:type="spellStart"/>
      <w:r w:rsidR="00570188" w:rsidRPr="00570188">
        <w:rPr>
          <w:rFonts w:asciiTheme="majorHAnsi" w:hAnsiTheme="majorHAnsi" w:cstheme="majorHAnsi"/>
          <w:i/>
          <w:sz w:val="24"/>
          <w:szCs w:val="24"/>
        </w:rPr>
        <w:t>Congress</w:t>
      </w:r>
      <w:proofErr w:type="spellEnd"/>
      <w:r w:rsidR="00570188" w:rsidRPr="00570188">
        <w:rPr>
          <w:rFonts w:asciiTheme="majorHAnsi" w:hAnsiTheme="majorHAnsi" w:cstheme="majorHAnsi"/>
          <w:i/>
          <w:sz w:val="24"/>
          <w:szCs w:val="24"/>
        </w:rPr>
        <w:t xml:space="preserve"> Trondheim</w:t>
      </w:r>
    </w:p>
    <w:p w:rsidR="00C75CB8" w:rsidRPr="00EB70B8" w:rsidRDefault="00C75CB8" w:rsidP="00C75CB8">
      <w:pPr>
        <w:rPr>
          <w:rFonts w:asciiTheme="majorHAnsi" w:hAnsiTheme="majorHAnsi" w:cstheme="majorHAnsi"/>
          <w:b/>
          <w:u w:val="single"/>
        </w:rPr>
      </w:pPr>
    </w:p>
    <w:p w:rsidR="00EB70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sz w:val="28"/>
          <w:szCs w:val="28"/>
          <w:u w:val="single"/>
        </w:rPr>
        <w:t xml:space="preserve">Program </w:t>
      </w:r>
    </w:p>
    <w:p w:rsidR="00C75CB8" w:rsidRPr="00EB70B8" w:rsidRDefault="00EB70B8" w:rsidP="00C75CB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br/>
        <w:t xml:space="preserve">Kl. </w:t>
      </w:r>
      <w:r w:rsidR="00C75CB8" w:rsidRPr="00C75CB8">
        <w:rPr>
          <w:rFonts w:asciiTheme="majorHAnsi" w:hAnsiTheme="majorHAnsi" w:cstheme="majorHAnsi"/>
        </w:rPr>
        <w:t>09:30 - 10:00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Registrering med lett servering</w:t>
      </w:r>
    </w:p>
    <w:p w:rsidR="00C75CB8" w:rsidRPr="00C75CB8" w:rsidRDefault="00EB70B8" w:rsidP="00C75C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</w:t>
      </w:r>
      <w:r w:rsidR="00C75CB8" w:rsidRPr="00C75CB8">
        <w:rPr>
          <w:rFonts w:asciiTheme="majorHAnsi" w:hAnsiTheme="majorHAnsi" w:cstheme="majorHAnsi"/>
        </w:rPr>
        <w:t>10:00 - 15:30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Velkommen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Teori og teknikker - Planlegging og prioritering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er effekten av forberedelse?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Tilstedeværelse og tilgjengelighet i arbeidet.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Hva, eller hvem, styrer tiden vår?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Effekten av struktur og pauser.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Lær å organisere og strukturere arbeidsoppgavene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Prioriter arbeidsoppgavene 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Lær metoder og teknikker for å prioritere riktig når «alt» er viktig.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kan du delegere?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med dine personlige prioriteringer?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Arbeidsrytme - Struktur og inndeling av arbeidsdagen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jobbe mer effektivt.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Strategier for å beholde fokus og produktivitet. 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Kommunikasjon fra et tidsstyringsperspektiv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kommunikasjon virker inn på tidsbruken vår.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Lær å si nei.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håndtere avbrytelser.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Effektiv møtekultur og møteledelse.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</w:p>
    <w:p w:rsidR="00C75CB8" w:rsidRPr="00C75CB8" w:rsidRDefault="00C75CB8" w:rsidP="00C75CB8">
      <w:pPr>
        <w:rPr>
          <w:rFonts w:asciiTheme="majorHAnsi" w:hAnsiTheme="majorHAnsi" w:cstheme="majorHAnsi"/>
          <w:i/>
        </w:rPr>
      </w:pPr>
      <w:bookmarkStart w:id="1" w:name="_Hlk4571736"/>
      <w:r w:rsidRPr="00C75CB8">
        <w:rPr>
          <w:rFonts w:asciiTheme="majorHAnsi" w:hAnsiTheme="majorHAnsi" w:cstheme="majorHAnsi"/>
          <w:i/>
        </w:rPr>
        <w:t>(Mulig at rekkefølgen på agenda endres underveis)</w:t>
      </w:r>
      <w:bookmarkEnd w:id="1"/>
    </w:p>
    <w:p w:rsidR="00C75CB8" w:rsidRPr="00C75CB8" w:rsidRDefault="00C75CB8" w:rsidP="005D39E6">
      <w:pPr>
        <w:rPr>
          <w:rFonts w:asciiTheme="majorHAnsi" w:hAnsiTheme="majorHAnsi" w:cstheme="majorHAnsi"/>
        </w:rPr>
      </w:pPr>
    </w:p>
    <w:sectPr w:rsidR="00C75CB8" w:rsidRPr="00C75CB8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04" w:rsidRDefault="00DD3004" w:rsidP="00B022A1">
      <w:pPr>
        <w:spacing w:after="0" w:line="240" w:lineRule="auto"/>
      </w:pPr>
      <w:r>
        <w:separator/>
      </w:r>
    </w:p>
  </w:endnote>
  <w:endnote w:type="continuationSeparator" w:id="0">
    <w:p w:rsidR="00DD3004" w:rsidRDefault="00DD3004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04" w:rsidRDefault="00DD3004" w:rsidP="00B022A1">
      <w:pPr>
        <w:spacing w:after="0" w:line="240" w:lineRule="auto"/>
      </w:pPr>
      <w:r>
        <w:separator/>
      </w:r>
    </w:p>
  </w:footnote>
  <w:footnote w:type="continuationSeparator" w:id="0">
    <w:p w:rsidR="00DD3004" w:rsidRDefault="00DD3004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51"/>
    <w:multiLevelType w:val="multilevel"/>
    <w:tmpl w:val="42A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1F5B"/>
    <w:multiLevelType w:val="multilevel"/>
    <w:tmpl w:val="3C8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744"/>
    <w:multiLevelType w:val="multilevel"/>
    <w:tmpl w:val="40E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5CFC"/>
    <w:multiLevelType w:val="multilevel"/>
    <w:tmpl w:val="E35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8"/>
    <w:rsid w:val="00015399"/>
    <w:rsid w:val="00044A14"/>
    <w:rsid w:val="00066EC5"/>
    <w:rsid w:val="0007245E"/>
    <w:rsid w:val="00195167"/>
    <w:rsid w:val="002042AF"/>
    <w:rsid w:val="00236EE9"/>
    <w:rsid w:val="00352E4C"/>
    <w:rsid w:val="003608BE"/>
    <w:rsid w:val="003C46D9"/>
    <w:rsid w:val="0042689E"/>
    <w:rsid w:val="00446DAC"/>
    <w:rsid w:val="004B1C0D"/>
    <w:rsid w:val="004D25F5"/>
    <w:rsid w:val="00546F18"/>
    <w:rsid w:val="00570188"/>
    <w:rsid w:val="0059730D"/>
    <w:rsid w:val="005D39E6"/>
    <w:rsid w:val="00614CBA"/>
    <w:rsid w:val="007128AA"/>
    <w:rsid w:val="00766B65"/>
    <w:rsid w:val="007C4760"/>
    <w:rsid w:val="00874A9B"/>
    <w:rsid w:val="008D3184"/>
    <w:rsid w:val="008E1C23"/>
    <w:rsid w:val="00900825"/>
    <w:rsid w:val="00945E58"/>
    <w:rsid w:val="00A404A8"/>
    <w:rsid w:val="00A50E22"/>
    <w:rsid w:val="00A651F7"/>
    <w:rsid w:val="00A6609E"/>
    <w:rsid w:val="00AF2AF4"/>
    <w:rsid w:val="00B022A1"/>
    <w:rsid w:val="00C521C2"/>
    <w:rsid w:val="00C609E1"/>
    <w:rsid w:val="00C6449F"/>
    <w:rsid w:val="00C73A68"/>
    <w:rsid w:val="00C75CB8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DD3004"/>
    <w:rsid w:val="00E221EA"/>
    <w:rsid w:val="00EB70B8"/>
    <w:rsid w:val="00F23618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92BE2-5FD0-4468-BAB9-CD4761B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B8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mal_%20m%20logo%20uten%20form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B5997E2-51E7-48C1-AF3C-3123E6F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 m logo uten formatering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>Template by addpoint.no</dc:description>
  <cp:lastModifiedBy>Sophie Ravn Spurkeland</cp:lastModifiedBy>
  <cp:revision>2</cp:revision>
  <cp:lastPrinted>2015-08-20T07:44:00Z</cp:lastPrinted>
  <dcterms:created xsi:type="dcterms:W3CDTF">2019-09-05T13:49:00Z</dcterms:created>
  <dcterms:modified xsi:type="dcterms:W3CDTF">2019-09-05T13:49:00Z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